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322A" w14:textId="77777777" w:rsidR="00075DCE" w:rsidRDefault="00075DCE">
      <w:pPr>
        <w:spacing w:after="0" w:line="240" w:lineRule="auto"/>
        <w:rPr>
          <w:rFonts w:ascii="Verdana" w:eastAsia="Verdana" w:hAnsi="Verdana" w:cs="Verdana"/>
          <w:b/>
          <w:sz w:val="20"/>
          <w:szCs w:val="20"/>
        </w:rPr>
      </w:pPr>
    </w:p>
    <w:p w14:paraId="39557AC8" w14:textId="77777777" w:rsidR="00075DCE" w:rsidRDefault="00075DCE">
      <w:pPr>
        <w:spacing w:after="0" w:line="240" w:lineRule="auto"/>
        <w:rPr>
          <w:rFonts w:ascii="Verdana" w:eastAsia="Verdana" w:hAnsi="Verdana" w:cs="Verdana"/>
          <w:b/>
          <w:sz w:val="20"/>
          <w:szCs w:val="20"/>
        </w:rPr>
      </w:pPr>
    </w:p>
    <w:p w14:paraId="1F541882" w14:textId="77777777" w:rsidR="00075DCE" w:rsidRDefault="00000000">
      <w:pPr>
        <w:spacing w:after="0" w:line="240" w:lineRule="auto"/>
        <w:rPr>
          <w:rFonts w:ascii="Verdana" w:eastAsia="Verdana" w:hAnsi="Verdana" w:cs="Verdana"/>
          <w:b/>
          <w:sz w:val="20"/>
          <w:szCs w:val="20"/>
        </w:rPr>
      </w:pPr>
      <w:r>
        <w:rPr>
          <w:noProof/>
        </w:rPr>
        <w:drawing>
          <wp:anchor distT="0" distB="0" distL="114300" distR="114300" simplePos="0" relativeHeight="251658240" behindDoc="0" locked="0" layoutInCell="1" hidden="0" allowOverlap="1" wp14:anchorId="4EE5FCE8" wp14:editId="6824337C">
            <wp:simplePos x="0" y="0"/>
            <wp:positionH relativeFrom="column">
              <wp:posOffset>-366394</wp:posOffset>
            </wp:positionH>
            <wp:positionV relativeFrom="paragraph">
              <wp:posOffset>-212089</wp:posOffset>
            </wp:positionV>
            <wp:extent cx="3667125" cy="849630"/>
            <wp:effectExtent l="0" t="0" r="0" b="0"/>
            <wp:wrapSquare wrapText="right"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667125" cy="849630"/>
                    </a:xfrm>
                    <a:prstGeom prst="rect">
                      <a:avLst/>
                    </a:prstGeom>
                    <a:ln/>
                  </pic:spPr>
                </pic:pic>
              </a:graphicData>
            </a:graphic>
          </wp:anchor>
        </w:drawing>
      </w:r>
    </w:p>
    <w:p w14:paraId="783D027F" w14:textId="77777777" w:rsidR="00075DCE" w:rsidRDefault="00075DCE">
      <w:pPr>
        <w:spacing w:after="0" w:line="240" w:lineRule="auto"/>
        <w:rPr>
          <w:rFonts w:ascii="Verdana" w:eastAsia="Verdana" w:hAnsi="Verdana" w:cs="Verdana"/>
          <w:b/>
          <w:sz w:val="20"/>
          <w:szCs w:val="20"/>
        </w:rPr>
      </w:pPr>
    </w:p>
    <w:p w14:paraId="5795C915" w14:textId="77777777" w:rsidR="00075DCE" w:rsidRDefault="00075DCE">
      <w:pPr>
        <w:spacing w:after="0" w:line="240" w:lineRule="auto"/>
        <w:rPr>
          <w:rFonts w:ascii="Verdana" w:eastAsia="Verdana" w:hAnsi="Verdana" w:cs="Verdana"/>
          <w:b/>
          <w:sz w:val="20"/>
          <w:szCs w:val="20"/>
        </w:rPr>
      </w:pPr>
    </w:p>
    <w:p w14:paraId="285009B7" w14:textId="77777777" w:rsidR="00075DCE" w:rsidRDefault="00075DCE">
      <w:pPr>
        <w:spacing w:after="0" w:line="240" w:lineRule="auto"/>
        <w:rPr>
          <w:rFonts w:ascii="Verdana" w:eastAsia="Verdana" w:hAnsi="Verdana" w:cs="Verdana"/>
          <w:b/>
          <w:sz w:val="20"/>
          <w:szCs w:val="20"/>
        </w:rPr>
      </w:pPr>
    </w:p>
    <w:p w14:paraId="21917837" w14:textId="77777777" w:rsidR="00075DCE" w:rsidRDefault="00075DCE">
      <w:pPr>
        <w:spacing w:after="0" w:line="240" w:lineRule="auto"/>
        <w:rPr>
          <w:rFonts w:ascii="Verdana" w:eastAsia="Verdana" w:hAnsi="Verdana" w:cs="Verdana"/>
          <w:b/>
          <w:sz w:val="20"/>
          <w:szCs w:val="20"/>
        </w:rPr>
      </w:pPr>
    </w:p>
    <w:p w14:paraId="64BD9B70"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Tel.: 01/62 21 433; fax: 01/6252-515</w:t>
      </w:r>
    </w:p>
    <w:p w14:paraId="59010023"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OIB: 28129388615</w:t>
      </w:r>
    </w:p>
    <w:p w14:paraId="166F2080"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IBAN: HR4923900011100025937</w:t>
      </w:r>
    </w:p>
    <w:p w14:paraId="403E838D"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 xml:space="preserve">e-mail: </w:t>
      </w:r>
      <w:hyperlink r:id="rId6">
        <w:r w:rsidR="00075DCE">
          <w:rPr>
            <w:rFonts w:ascii="Verdana" w:eastAsia="Verdana" w:hAnsi="Verdana" w:cs="Verdana"/>
            <w:b/>
            <w:color w:val="0000FF"/>
            <w:sz w:val="20"/>
            <w:szCs w:val="20"/>
            <w:u w:val="single"/>
          </w:rPr>
          <w:t>czoo.vg@gmail.com</w:t>
        </w:r>
      </w:hyperlink>
    </w:p>
    <w:p w14:paraId="394982C7"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 xml:space="preserve">web: </w:t>
      </w:r>
      <w:hyperlink r:id="rId7">
        <w:r w:rsidR="00075DCE">
          <w:rPr>
            <w:rFonts w:ascii="Verdana" w:eastAsia="Verdana" w:hAnsi="Verdana" w:cs="Verdana"/>
            <w:b/>
            <w:color w:val="0000FF"/>
            <w:sz w:val="20"/>
            <w:szCs w:val="20"/>
            <w:u w:val="single"/>
          </w:rPr>
          <w:t>www.centar-odgojiobrazovanje-velikagorica.skole.hr</w:t>
        </w:r>
      </w:hyperlink>
    </w:p>
    <w:p w14:paraId="542ADBDE" w14:textId="77777777" w:rsidR="00075DCE" w:rsidRDefault="00075DCE">
      <w:pPr>
        <w:keepNext/>
        <w:spacing w:after="0" w:line="240" w:lineRule="auto"/>
        <w:jc w:val="both"/>
        <w:rPr>
          <w:rFonts w:ascii="Verdana" w:eastAsia="Verdana" w:hAnsi="Verdana" w:cs="Verdana"/>
          <w:b/>
          <w:sz w:val="20"/>
          <w:szCs w:val="20"/>
        </w:rPr>
      </w:pPr>
    </w:p>
    <w:p w14:paraId="0B41A9BF" w14:textId="77777777" w:rsidR="00075DCE" w:rsidRDefault="00000000">
      <w:pPr>
        <w:keepNext/>
        <w:spacing w:after="0" w:line="240" w:lineRule="auto"/>
        <w:jc w:val="both"/>
        <w:rPr>
          <w:rFonts w:ascii="Verdana" w:eastAsia="Verdana" w:hAnsi="Verdana" w:cs="Verdana"/>
          <w:b/>
          <w:sz w:val="20"/>
          <w:szCs w:val="20"/>
        </w:rPr>
      </w:pPr>
      <w:r>
        <w:rPr>
          <w:rFonts w:ascii="Verdana" w:eastAsia="Verdana" w:hAnsi="Verdana" w:cs="Verdana"/>
          <w:b/>
          <w:sz w:val="20"/>
          <w:szCs w:val="20"/>
        </w:rPr>
        <w:t xml:space="preserve">ZAPISNIK 8. SJEDNICE UPRAVNOG VIJEĆA </w:t>
      </w:r>
    </w:p>
    <w:p w14:paraId="7119AC8C" w14:textId="77777777" w:rsidR="00075DCE" w:rsidRDefault="00075DCE">
      <w:pPr>
        <w:spacing w:after="0" w:line="240" w:lineRule="auto"/>
        <w:jc w:val="both"/>
        <w:rPr>
          <w:rFonts w:ascii="Verdana" w:eastAsia="Verdana" w:hAnsi="Verdana" w:cs="Verdana"/>
          <w:b/>
          <w:sz w:val="20"/>
          <w:szCs w:val="20"/>
        </w:rPr>
      </w:pPr>
    </w:p>
    <w:p w14:paraId="00FD5E7D" w14:textId="207E5796"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Datum: 0</w:t>
      </w:r>
      <w:r w:rsidR="00EE56F6">
        <w:rPr>
          <w:rFonts w:ascii="Verdana" w:eastAsia="Verdana" w:hAnsi="Verdana" w:cs="Verdana"/>
          <w:b/>
          <w:sz w:val="20"/>
          <w:szCs w:val="20"/>
        </w:rPr>
        <w:t>8.07.</w:t>
      </w:r>
      <w:r>
        <w:rPr>
          <w:rFonts w:ascii="Verdana" w:eastAsia="Verdana" w:hAnsi="Verdana" w:cs="Verdana"/>
          <w:b/>
          <w:sz w:val="20"/>
          <w:szCs w:val="20"/>
        </w:rPr>
        <w:t>2025. godine</w:t>
      </w:r>
    </w:p>
    <w:p w14:paraId="131E9CFB" w14:textId="77777777"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Početak sjednice: 10,05 sati</w:t>
      </w:r>
    </w:p>
    <w:p w14:paraId="18790C2C" w14:textId="77777777" w:rsidR="00075DCE" w:rsidRDefault="00075DCE">
      <w:pPr>
        <w:rPr>
          <w:rFonts w:ascii="Verdana" w:eastAsia="Verdana" w:hAnsi="Verdana" w:cs="Verdana"/>
          <w:sz w:val="20"/>
          <w:szCs w:val="20"/>
        </w:rPr>
      </w:pPr>
    </w:p>
    <w:p w14:paraId="76D4C1CB" w14:textId="77777777" w:rsidR="00075DCE" w:rsidRDefault="00000000">
      <w:pPr>
        <w:tabs>
          <w:tab w:val="left" w:pos="900"/>
        </w:tabs>
        <w:spacing w:after="0" w:line="240" w:lineRule="auto"/>
        <w:jc w:val="both"/>
        <w:rPr>
          <w:rFonts w:ascii="Verdana" w:eastAsia="Verdana" w:hAnsi="Verdana" w:cs="Verdana"/>
          <w:b/>
          <w:i/>
          <w:sz w:val="20"/>
          <w:szCs w:val="20"/>
        </w:rPr>
      </w:pPr>
      <w:r>
        <w:rPr>
          <w:rFonts w:ascii="Verdana" w:eastAsia="Verdana" w:hAnsi="Verdana" w:cs="Verdana"/>
          <w:b/>
          <w:i/>
          <w:sz w:val="20"/>
          <w:szCs w:val="20"/>
        </w:rPr>
        <w:t>DNEVNI RED:</w:t>
      </w:r>
    </w:p>
    <w:p w14:paraId="5B1B8E14"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sz w:val="20"/>
          <w:szCs w:val="20"/>
        </w:rPr>
        <w:t xml:space="preserve">         </w:t>
      </w:r>
    </w:p>
    <w:p w14:paraId="4B268B21" w14:textId="77777777" w:rsidR="00075DCE"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1. Verifikacija zapisnika s 7. sjednice</w:t>
      </w:r>
    </w:p>
    <w:p w14:paraId="20B4401D" w14:textId="77777777" w:rsidR="00075DCE" w:rsidRDefault="00000000">
      <w:pPr>
        <w:pBdr>
          <w:top w:val="nil"/>
          <w:left w:val="nil"/>
          <w:bottom w:val="nil"/>
          <w:right w:val="nil"/>
          <w:between w:val="nil"/>
        </w:pBdr>
        <w:spacing w:after="0" w:line="240" w:lineRule="auto"/>
        <w:rPr>
          <w:rFonts w:ascii="Verdana" w:eastAsia="Verdana" w:hAnsi="Verdana" w:cs="Verdana"/>
          <w:color w:val="000000"/>
          <w:sz w:val="20"/>
          <w:szCs w:val="20"/>
        </w:rPr>
      </w:pPr>
      <w:bookmarkStart w:id="0" w:name="_i37onpgt59yw" w:colFirst="0" w:colLast="0"/>
      <w:bookmarkEnd w:id="0"/>
      <w:r>
        <w:rPr>
          <w:rFonts w:ascii="Verdana" w:eastAsia="Verdana" w:hAnsi="Verdana" w:cs="Verdana"/>
          <w:color w:val="000000"/>
          <w:sz w:val="20"/>
          <w:szCs w:val="20"/>
        </w:rPr>
        <w:t>2. Razgovor s kandidatima prijavljenim na Javni natječaj za ravnatelja CZOO Velika Gorica</w:t>
      </w:r>
    </w:p>
    <w:p w14:paraId="3E0C6B2E" w14:textId="77777777" w:rsidR="00075DCE"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3. Slobodna riječ</w:t>
      </w:r>
    </w:p>
    <w:p w14:paraId="7D78AAF5" w14:textId="77777777" w:rsidR="00075DCE" w:rsidRDefault="00075DCE">
      <w:pPr>
        <w:spacing w:after="0" w:line="240" w:lineRule="auto"/>
        <w:jc w:val="both"/>
        <w:rPr>
          <w:rFonts w:ascii="Verdana" w:eastAsia="Verdana" w:hAnsi="Verdana" w:cs="Verdana"/>
          <w:b/>
          <w:sz w:val="20"/>
          <w:szCs w:val="20"/>
          <w:u w:val="single"/>
        </w:rPr>
      </w:pPr>
    </w:p>
    <w:p w14:paraId="194384BF" w14:textId="77777777" w:rsidR="00075DCE" w:rsidRDefault="00000000">
      <w:pPr>
        <w:spacing w:after="0" w:line="240" w:lineRule="auto"/>
        <w:jc w:val="both"/>
        <w:rPr>
          <w:rFonts w:ascii="Verdana" w:eastAsia="Verdana" w:hAnsi="Verdana" w:cs="Verdana"/>
          <w:b/>
          <w:sz w:val="20"/>
          <w:szCs w:val="20"/>
          <w:u w:val="single"/>
        </w:rPr>
      </w:pPr>
      <w:r>
        <w:rPr>
          <w:rFonts w:ascii="Verdana" w:eastAsia="Verdana" w:hAnsi="Verdana" w:cs="Verdana"/>
          <w:b/>
          <w:sz w:val="20"/>
          <w:szCs w:val="20"/>
          <w:u w:val="single"/>
        </w:rPr>
        <w:t>Prisutni članovi Upravnog vijeća :</w:t>
      </w:r>
    </w:p>
    <w:p w14:paraId="4E486415" w14:textId="77777777" w:rsidR="00075DCE" w:rsidRDefault="00075DCE">
      <w:pPr>
        <w:spacing w:after="0" w:line="240" w:lineRule="auto"/>
        <w:ind w:left="360"/>
        <w:jc w:val="both"/>
        <w:rPr>
          <w:rFonts w:ascii="Verdana" w:eastAsia="Verdana" w:hAnsi="Verdana" w:cs="Verdana"/>
          <w:sz w:val="20"/>
          <w:szCs w:val="20"/>
        </w:rPr>
      </w:pPr>
    </w:p>
    <w:p w14:paraId="4A346B85" w14:textId="77777777" w:rsidR="00075DCE" w:rsidRDefault="00000000">
      <w:pPr>
        <w:numPr>
          <w:ilvl w:val="0"/>
          <w:numId w:val="1"/>
        </w:numPr>
        <w:spacing w:after="0" w:line="240" w:lineRule="auto"/>
        <w:jc w:val="both"/>
        <w:rPr>
          <w:rFonts w:ascii="Verdana" w:eastAsia="Verdana" w:hAnsi="Verdana" w:cs="Verdana"/>
          <w:sz w:val="20"/>
          <w:szCs w:val="20"/>
        </w:rPr>
      </w:pPr>
      <w:r>
        <w:rPr>
          <w:rFonts w:ascii="Verdana" w:eastAsia="Verdana" w:hAnsi="Verdana" w:cs="Verdana"/>
          <w:sz w:val="20"/>
          <w:szCs w:val="20"/>
        </w:rPr>
        <w:t>Darko Bekić, predsjednik Upravnog vijeća</w:t>
      </w:r>
    </w:p>
    <w:p w14:paraId="580DAAC0" w14:textId="77777777" w:rsidR="00075DCE" w:rsidRDefault="00000000">
      <w:pPr>
        <w:numPr>
          <w:ilvl w:val="0"/>
          <w:numId w:val="1"/>
        </w:numPr>
        <w:spacing w:after="0" w:line="240" w:lineRule="auto"/>
        <w:jc w:val="both"/>
        <w:rPr>
          <w:rFonts w:ascii="Verdana" w:eastAsia="Verdana" w:hAnsi="Verdana" w:cs="Verdana"/>
          <w:sz w:val="20"/>
          <w:szCs w:val="20"/>
        </w:rPr>
      </w:pPr>
      <w:r>
        <w:rPr>
          <w:rFonts w:ascii="Verdana" w:eastAsia="Verdana" w:hAnsi="Verdana" w:cs="Verdana"/>
          <w:sz w:val="20"/>
          <w:szCs w:val="20"/>
        </w:rPr>
        <w:t>Marija Ilečić-član</w:t>
      </w:r>
    </w:p>
    <w:p w14:paraId="1F5C74FF" w14:textId="77777777" w:rsidR="00075DCE" w:rsidRDefault="00000000">
      <w:pPr>
        <w:numPr>
          <w:ilvl w:val="0"/>
          <w:numId w:val="1"/>
        </w:numPr>
        <w:spacing w:after="0" w:line="240" w:lineRule="auto"/>
        <w:jc w:val="both"/>
        <w:rPr>
          <w:rFonts w:ascii="Verdana" w:eastAsia="Verdana" w:hAnsi="Verdana" w:cs="Verdana"/>
          <w:sz w:val="20"/>
          <w:szCs w:val="20"/>
        </w:rPr>
      </w:pPr>
      <w:r>
        <w:rPr>
          <w:rFonts w:ascii="Verdana" w:eastAsia="Verdana" w:hAnsi="Verdana" w:cs="Verdana"/>
          <w:sz w:val="20"/>
          <w:szCs w:val="20"/>
        </w:rPr>
        <w:t>Fadi Akmahariq -član ( prisutan putem Zoom-a)</w:t>
      </w:r>
    </w:p>
    <w:p w14:paraId="39012E08" w14:textId="77777777" w:rsidR="00075DCE" w:rsidRDefault="00000000">
      <w:pPr>
        <w:numPr>
          <w:ilvl w:val="0"/>
          <w:numId w:val="1"/>
        </w:numPr>
        <w:pBdr>
          <w:top w:val="nil"/>
          <w:left w:val="nil"/>
          <w:bottom w:val="nil"/>
          <w:right w:val="nil"/>
          <w:between w:val="nil"/>
        </w:pBd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Petra Sabljić-član</w:t>
      </w:r>
    </w:p>
    <w:p w14:paraId="7D4FC91C" w14:textId="77777777" w:rsidR="00075DCE" w:rsidRDefault="00000000">
      <w:pPr>
        <w:numPr>
          <w:ilvl w:val="0"/>
          <w:numId w:val="1"/>
        </w:numPr>
        <w:pBdr>
          <w:top w:val="nil"/>
          <w:left w:val="nil"/>
          <w:bottom w:val="nil"/>
          <w:right w:val="nil"/>
          <w:between w:val="nil"/>
        </w:pBd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Maja Hamilton-član</w:t>
      </w:r>
    </w:p>
    <w:p w14:paraId="78E34010" w14:textId="77777777" w:rsidR="00075DCE" w:rsidRDefault="00075DCE">
      <w:pPr>
        <w:spacing w:after="0" w:line="240" w:lineRule="auto"/>
        <w:rPr>
          <w:rFonts w:ascii="Verdana" w:eastAsia="Verdana" w:hAnsi="Verdana" w:cs="Verdana"/>
          <w:sz w:val="20"/>
          <w:szCs w:val="20"/>
        </w:rPr>
      </w:pPr>
    </w:p>
    <w:p w14:paraId="411DA09F" w14:textId="77777777" w:rsidR="00075DCE" w:rsidRDefault="00075DCE">
      <w:pPr>
        <w:spacing w:after="0" w:line="240" w:lineRule="auto"/>
        <w:rPr>
          <w:rFonts w:ascii="Verdana" w:eastAsia="Verdana" w:hAnsi="Verdana" w:cs="Verdana"/>
          <w:sz w:val="20"/>
          <w:szCs w:val="20"/>
        </w:rPr>
      </w:pPr>
    </w:p>
    <w:p w14:paraId="28A7C283"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Ostali prisutni: Andreja Oršić, tajica-zapisničar</w:t>
      </w:r>
    </w:p>
    <w:p w14:paraId="46DDF1C2"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                                           </w:t>
      </w:r>
    </w:p>
    <w:p w14:paraId="4B9074F8"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8. sjednicu Upravnog vijeća otvara gdin. Bekić predloženim točkama dnevnog reda. Pozdravlja sve prisutne i predlaže prihvaćanje dnevnog reda. Prijedlog se jednoglasno prihvaća. </w:t>
      </w:r>
    </w:p>
    <w:p w14:paraId="7FE43198" w14:textId="77777777" w:rsidR="00075DCE" w:rsidRDefault="00075DCE">
      <w:pPr>
        <w:spacing w:after="0" w:line="240" w:lineRule="auto"/>
        <w:rPr>
          <w:rFonts w:ascii="Verdana" w:eastAsia="Verdana" w:hAnsi="Verdana" w:cs="Verdana"/>
          <w:sz w:val="20"/>
          <w:szCs w:val="20"/>
        </w:rPr>
      </w:pPr>
    </w:p>
    <w:p w14:paraId="704F9CCF" w14:textId="77777777" w:rsidR="00075DCE" w:rsidRDefault="00075DCE">
      <w:pPr>
        <w:spacing w:after="0" w:line="240" w:lineRule="auto"/>
        <w:rPr>
          <w:rFonts w:ascii="Verdana" w:eastAsia="Verdana" w:hAnsi="Verdana" w:cs="Verdana"/>
          <w:sz w:val="20"/>
          <w:szCs w:val="20"/>
        </w:rPr>
      </w:pPr>
    </w:p>
    <w:p w14:paraId="393FB67F" w14:textId="77777777" w:rsidR="00075DCE" w:rsidRDefault="00000000">
      <w:pPr>
        <w:spacing w:after="0" w:line="240" w:lineRule="auto"/>
        <w:jc w:val="both"/>
        <w:rPr>
          <w:rFonts w:ascii="Verdana" w:eastAsia="Verdana" w:hAnsi="Verdana" w:cs="Verdana"/>
          <w:sz w:val="20"/>
          <w:szCs w:val="20"/>
        </w:rPr>
      </w:pPr>
      <w:r>
        <w:rPr>
          <w:rFonts w:ascii="Verdana" w:eastAsia="Verdana" w:hAnsi="Verdana" w:cs="Verdana"/>
          <w:b/>
          <w:sz w:val="20"/>
          <w:szCs w:val="20"/>
        </w:rPr>
        <w:t>Ad.1.) Verifikacija zapisnika  7. sjednice Upravnog vijeća</w:t>
      </w:r>
    </w:p>
    <w:p w14:paraId="5C49055F" w14:textId="77777777" w:rsidR="00075DCE" w:rsidRDefault="00075DCE">
      <w:pPr>
        <w:spacing w:after="0" w:line="240" w:lineRule="auto"/>
        <w:jc w:val="both"/>
        <w:rPr>
          <w:rFonts w:ascii="Verdana" w:eastAsia="Verdana" w:hAnsi="Verdana" w:cs="Verdana"/>
          <w:b/>
          <w:sz w:val="20"/>
          <w:szCs w:val="20"/>
        </w:rPr>
      </w:pPr>
    </w:p>
    <w:p w14:paraId="785FE22D"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Prvu točku dnevnog reda  otvara predsjednik  UV D. Bekić. Navodi kako su članovi putem elektroničke pošte zaprimili zapisnik te ukoliko nema primjedbi predlaže da se isti usvoji. Svi članovi su suglasni i prihvaćaju zapisnik. Drugih pitanja nema.</w:t>
      </w:r>
    </w:p>
    <w:p w14:paraId="1174E24B" w14:textId="77777777" w:rsidR="00075DCE" w:rsidRDefault="00075DCE">
      <w:pPr>
        <w:spacing w:after="0" w:line="240" w:lineRule="auto"/>
        <w:rPr>
          <w:rFonts w:ascii="Verdana" w:eastAsia="Verdana" w:hAnsi="Verdana" w:cs="Verdana"/>
          <w:sz w:val="20"/>
          <w:szCs w:val="20"/>
        </w:rPr>
      </w:pPr>
    </w:p>
    <w:p w14:paraId="4C1A1A28" w14:textId="77777777" w:rsidR="00075DCE" w:rsidRDefault="00000000">
      <w:pPr>
        <w:pBdr>
          <w:top w:val="nil"/>
          <w:left w:val="nil"/>
          <w:bottom w:val="nil"/>
          <w:right w:val="nil"/>
          <w:between w:val="nil"/>
        </w:pBdr>
        <w:spacing w:after="20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Predsjednik UV zaključuje 1. točku dnevnog reda. </w:t>
      </w:r>
      <w:r>
        <w:rPr>
          <w:rFonts w:ascii="Verdana" w:eastAsia="Verdana" w:hAnsi="Verdana" w:cs="Verdana"/>
          <w:i/>
          <w:color w:val="000000"/>
          <w:sz w:val="20"/>
          <w:szCs w:val="20"/>
        </w:rPr>
        <w:t xml:space="preserve">    </w:t>
      </w:r>
    </w:p>
    <w:p w14:paraId="206A523D" w14:textId="77777777" w:rsidR="00075DCE" w:rsidRDefault="00075DCE">
      <w:pPr>
        <w:spacing w:after="0" w:line="240" w:lineRule="auto"/>
        <w:rPr>
          <w:rFonts w:ascii="Verdana" w:eastAsia="Verdana" w:hAnsi="Verdana" w:cs="Verdana"/>
          <w:sz w:val="20"/>
          <w:szCs w:val="20"/>
        </w:rPr>
      </w:pPr>
    </w:p>
    <w:p w14:paraId="29E1C29B" w14:textId="77777777" w:rsidR="00075DCE" w:rsidRDefault="00000000">
      <w:pPr>
        <w:spacing w:after="0" w:line="240" w:lineRule="auto"/>
        <w:rPr>
          <w:rFonts w:ascii="Verdana" w:eastAsia="Verdana" w:hAnsi="Verdana" w:cs="Verdana"/>
          <w:sz w:val="20"/>
          <w:szCs w:val="20"/>
        </w:rPr>
      </w:pPr>
      <w:r>
        <w:rPr>
          <w:rFonts w:ascii="Verdana" w:eastAsia="Verdana" w:hAnsi="Verdana" w:cs="Verdana"/>
          <w:b/>
          <w:sz w:val="20"/>
          <w:szCs w:val="20"/>
        </w:rPr>
        <w:t>Ad. 2.)</w:t>
      </w:r>
      <w:r>
        <w:rPr>
          <w:rFonts w:ascii="Verdana" w:eastAsia="Verdana" w:hAnsi="Verdana" w:cs="Verdana"/>
          <w:sz w:val="20"/>
          <w:szCs w:val="20"/>
        </w:rPr>
        <w:t xml:space="preserve"> </w:t>
      </w:r>
      <w:r>
        <w:rPr>
          <w:rFonts w:ascii="Verdana" w:eastAsia="Verdana" w:hAnsi="Verdana" w:cs="Verdana"/>
          <w:b/>
          <w:sz w:val="20"/>
          <w:szCs w:val="20"/>
        </w:rPr>
        <w:t>Razgovor s kandidatima prijavljenim na Javni natječaj za ravnatelja CZOO Velika Gorica</w:t>
      </w:r>
    </w:p>
    <w:p w14:paraId="54F382FB" w14:textId="77777777" w:rsidR="00075DCE" w:rsidRDefault="00075DCE">
      <w:pPr>
        <w:spacing w:after="0" w:line="240" w:lineRule="auto"/>
        <w:rPr>
          <w:rFonts w:ascii="Verdana" w:eastAsia="Verdana" w:hAnsi="Verdana" w:cs="Verdana"/>
          <w:sz w:val="20"/>
          <w:szCs w:val="20"/>
        </w:rPr>
      </w:pPr>
    </w:p>
    <w:p w14:paraId="1CF4CCC0"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Drugu točku dnevnog reda  otvara predsjednik Upravnog vijeća D. Bekić te navodi kako je jedna kandidatkinja Đurđica Ivković odustala od natječaja ( obavijest putem elektroničke pošte). Predlaže pozvati slijedeću kandidatkinju Anu Muhvić.</w:t>
      </w:r>
    </w:p>
    <w:p w14:paraId="765F94FF" w14:textId="77777777" w:rsidR="00075DCE" w:rsidRDefault="00075DCE">
      <w:pPr>
        <w:spacing w:after="0" w:line="240" w:lineRule="auto"/>
        <w:rPr>
          <w:rFonts w:ascii="Verdana" w:eastAsia="Verdana" w:hAnsi="Verdana" w:cs="Verdana"/>
          <w:sz w:val="20"/>
          <w:szCs w:val="20"/>
        </w:rPr>
      </w:pPr>
    </w:p>
    <w:p w14:paraId="4BE40421"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lastRenderedPageBreak/>
        <w:t xml:space="preserve">Kandidatkinja Ana Muhvić pripremila je prezentaciju „Moja vizija Centra 2025.-2029.“ Pozdravlja sve prisutne i navodi osnovne podatke o sebi iz životopisa te činjenice o radu u Centru čiji je zaposlenik već 11 godina kao učiteljica vjeronauka, razrednica, koordinatorica Eko škole, sudionica projekta Volim hodanje i dr.(prezentacija u prilogu). </w:t>
      </w:r>
    </w:p>
    <w:p w14:paraId="057F4BD2" w14:textId="77777777" w:rsidR="00075DCE" w:rsidRDefault="00075DCE">
      <w:pPr>
        <w:spacing w:after="0" w:line="240" w:lineRule="auto"/>
        <w:rPr>
          <w:rFonts w:ascii="Verdana" w:eastAsia="Verdana" w:hAnsi="Verdana" w:cs="Verdana"/>
          <w:sz w:val="20"/>
          <w:szCs w:val="20"/>
        </w:rPr>
      </w:pPr>
    </w:p>
    <w:p w14:paraId="7F8C64FE"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Navodi kako se prijavila na natječaj nakon dugog promišljanja obzirom je komunikacija u Centru narušena i među zaposlenicima i prema roditeljima korisnika. Smatra da ravnatelj ne može sam donositi odluke već mora raditi u timu. Već dvije godine Centar radi na zamjenskoj lokaciji R. Fizira 6 koji smatra dislociranim jer je matična zgrada u Zagrebačkoj 90 u centru Velike Gorice. Kao viziju Centra navodi obnovu zgrade u Zagrebačkoj 90  i povratak na tu adresu gdje je Centar blizak lokalnoj zajednici. Navodi kako je pogledala financijski plan za iduće tri godine te ju brine što plana za 2027. godinu nema. Kao ravnateljica bila bi proaktivna, išla bi u ministarstvo pitati i  tražiti odgovore, smatra da treba poboljšati uvjete rada i radnu klimu na zadovoljstvo korisnika, roditelja i radnika. U zadnje vrijeme je bilo puno otkaza od strane stručnih radnika. Smatra da treba vratiti povjerenje razočaranih ili nezadovoljnih roditelja jer su oni važni partneri u funkcioniranju Centra. Smatra da je potrebno poboljšati suradnju s lokalnom zajednicom, gradom Velika Gorica i zagrebačkom županijom.</w:t>
      </w:r>
    </w:p>
    <w:p w14:paraId="480B5CD5"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 Član F. Akmahariq postavlja pitanje što bi kao ravnateljica promijenila obzirom navodi lošu komunikaciju s roditeljima i zaposlenicima, koga bi poslušala -poslodavca ili roditelje te da li smatra da ravnatelj sam odlučuje o (zamjenskoj) lokaciji Centra, da li smatra da je adekvatna osoba obzirom na radno iskustvo za vođenje ustanove i što misli o sebi.</w:t>
      </w:r>
    </w:p>
    <w:p w14:paraId="76F53B41"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  Kandidatkinja A. Muhvić odgovara kako odnos s roditeljima mora biti dvosmjeran dijalog, navodi bolju suradnju s Vijećem roditelja, Upravnim vijećem, odluke bi donosila uz tim, zakon se mora poštivati i ponekad donositi nepopularne odluke. Da je na mjestu ravnateljice ne bi selila Centra na drugu lokaciju već bi organizirala rad na postojećoj lokaciji u Kolodvorskoj gdje se i radilo nakon potresa. Iako nije bila na voditeljskoj poziciji, smatra se sposobnom za to radno mjesto inače se ne bi prijavila na natječaj. Članica M. Hamilton pita koliko je kandidatkinja spremna donositi odluke mimo smjernica poslodavca ili u korist radnika. A. Muhvić odgovara da je važno poštivati zakonski okvir obzirom je ravnatelj odgovorna osoba i prekršajno odgovara a da se ponekad moraju donositi i nepopularne odluke. Ravnatelj radi u okviru zakona i na dobrobit zaposlenika. Smatra da se ustanova transformira na nehumani način, često dobivamo mjeru žurni smještaj od strane ministarstva kojom se izmještaju djeca iz vlastite obitelji te se miješaju djeca s teškoćama i djeca urednog razvoja. Navodi kako bi na lokaciji Kolodvorska trebali biti bolji uvjeti smještaja na način da svako dijete ima svoju sobu i dr.</w:t>
      </w:r>
    </w:p>
    <w:p w14:paraId="38EF31B0"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Članica P. Sabljić pita kako bi vratila povjerenje roditelja i poboljšala komunikaciju, kandidatkinja odgovara da bi primijenila koncept osnovne škole u koji je radila prije Centra na način da bi sazvala roditeljski sastanak na početku školske godine i predstavila stručnu službu i Centar, imala bi bolju suradnju s Vijećem roditelja jer su i oni ambasadori Centra.</w:t>
      </w:r>
    </w:p>
    <w:p w14:paraId="4B51F731"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Članica M. Ilečić pita što sad nije dobro a bilo bi kad bi postala ravnateljica te zašto komunikacija nije dobra. Kandidatkinja odgovara da bi radila na tome da vrati vjeru u ljude i njihov entuzijazam obzirom da odnosi unutar kolektiva nisu najbolji, radi više odjela i dislociranosti pa se neki radnici međusobno ni ne vide duže vremena.</w:t>
      </w:r>
    </w:p>
    <w:p w14:paraId="2284ECDE" w14:textId="77777777" w:rsidR="00075DCE" w:rsidRDefault="00075DCE">
      <w:pPr>
        <w:spacing w:after="0" w:line="240" w:lineRule="auto"/>
        <w:rPr>
          <w:rFonts w:ascii="Verdana" w:eastAsia="Verdana" w:hAnsi="Verdana" w:cs="Verdana"/>
          <w:sz w:val="20"/>
          <w:szCs w:val="20"/>
        </w:rPr>
      </w:pPr>
    </w:p>
    <w:p w14:paraId="607FC0DC"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Predsjednik D. Bekić zahvaljuje kandidatkinji na iscrpnom izlaganju. </w:t>
      </w:r>
    </w:p>
    <w:p w14:paraId="2016AB50" w14:textId="77777777" w:rsidR="00075DCE" w:rsidRDefault="00075DCE">
      <w:pPr>
        <w:spacing w:after="0" w:line="240" w:lineRule="auto"/>
        <w:rPr>
          <w:rFonts w:ascii="Verdana" w:eastAsia="Verdana" w:hAnsi="Verdana" w:cs="Verdana"/>
          <w:sz w:val="20"/>
          <w:szCs w:val="20"/>
        </w:rPr>
      </w:pPr>
    </w:p>
    <w:p w14:paraId="20B6EB6A"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Predsjednik daje riječ drugoj kandidatkinji trenutnoj ravnateljici Nikolini Vučković Barišić. </w:t>
      </w:r>
    </w:p>
    <w:p w14:paraId="247202B3" w14:textId="77777777" w:rsidR="00075DCE" w:rsidRDefault="00075DCE">
      <w:pPr>
        <w:spacing w:after="0" w:line="240" w:lineRule="auto"/>
        <w:rPr>
          <w:rFonts w:ascii="Verdana" w:eastAsia="Verdana" w:hAnsi="Verdana" w:cs="Verdana"/>
          <w:sz w:val="20"/>
          <w:szCs w:val="20"/>
        </w:rPr>
      </w:pPr>
    </w:p>
    <w:p w14:paraId="44DE418D"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U uvodnoj riječi kandidatkinja se kratko predstavlja činjenicama navedenim u životopisu.</w:t>
      </w:r>
    </w:p>
    <w:p w14:paraId="1D85A4BA"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Član F. Akmahariq pita da li kandidatkinja smatra da je narušen odnos između je i radnika te kako je na to reagirala i pokušala riješiti odnosno što se promijenilo u odnosima s zaposlenicima.</w:t>
      </w:r>
    </w:p>
    <w:p w14:paraId="2B0D39A1"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 Kandidatkinja smatra da su odnosi unutar kolektiva manji dijelom narušeni i da s većinom radnika ima dobar odnos. Ima glasnih pojedinaca. Sve probleme nastoji riješiti </w:t>
      </w:r>
      <w:r>
        <w:rPr>
          <w:rFonts w:ascii="Verdana" w:eastAsia="Verdana" w:hAnsi="Verdana" w:cs="Verdana"/>
          <w:sz w:val="20"/>
          <w:szCs w:val="20"/>
        </w:rPr>
        <w:lastRenderedPageBreak/>
        <w:t>razgovorom, obrazlaganjem zašto je neka odluka donesena i na koji način, neki radnici dolaze osobno kod nje i rješavaju eventualni problem. Vijeća roditelja su bila burna unatoč tome što je je pokušala sve pojasniti zajedno s pedagoginjom a kako je to druga strana shvatila ne zna. Smatra da je nakon korone došlo do promjena kako u Centru tako i u društvu.U kojem razmjeru, pokazat će vrijeme. I drugi centri imaju slične probleme, socijala se mijenja a društvo ne.</w:t>
      </w:r>
    </w:p>
    <w:p w14:paraId="3568A8F6" w14:textId="77777777" w:rsidR="00075DCE" w:rsidRPr="00A136E7" w:rsidRDefault="00000000">
      <w:pPr>
        <w:spacing w:after="0" w:line="240" w:lineRule="auto"/>
        <w:rPr>
          <w:rFonts w:ascii="Verdana" w:eastAsia="Verdana" w:hAnsi="Verdana" w:cs="Verdana"/>
          <w:sz w:val="20"/>
          <w:szCs w:val="20"/>
        </w:rPr>
      </w:pPr>
      <w:r w:rsidRPr="00A136E7">
        <w:rPr>
          <w:rFonts w:ascii="Verdana" w:eastAsia="Verdana" w:hAnsi="Verdana" w:cs="Verdana"/>
          <w:sz w:val="20"/>
          <w:szCs w:val="20"/>
        </w:rPr>
        <w:t>Član Maja Hamilton ukazuje da su u vrijeme potresa, kao i korone, radnici iznijeli nastavni proces jer su sve potrebno za rad premještali  vlastitim resursima te isti rad s korisnicima organizirali.</w:t>
      </w:r>
    </w:p>
    <w:p w14:paraId="0B26A62F"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 Član F. Akmahariq pita kako je zadovoljna lokacijom na kojoj Centar trenutno radi te da li su roditelji o sve informirani.</w:t>
      </w:r>
    </w:p>
    <w:p w14:paraId="64C2111E"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Kandidatkinja odgovara da je ova lokacija R. Fizira 6 najbolja lokacija na području grada V. Gorice dok se ne obnovi zgrada u Zagrebačkoj 90. Poduzela je sve što je bilo u njenoj moći što se tiče obnove Centra. Projekt obnove vodi nadležno ministarstvo. Najnovija informacija je da bi se otvaranje ponuda za građevinsko-obrtničke radove trebalo održati 21.07.2025. obzirom je rok od 30.06.2025. ponovo produžen. Podsjeća da je lokacija Kolodvorska dobivena na korištenje od države te da se tamo nalazi smještaj i RPA- odrasli korisnici. Prostor je potrebno adaptirati, nije najidealniji ali trenutno nema drugog prostora koji bi zadovoljio sve naše potrebe. Napominje kako je nadležno ministarstvo upoznato s korisnicima i prostorom te organizacijom rada u istome. Unazad godinu dana imali smo nekoliko žurnih mjera odnosno smještaja korisnika i s teškoćama i urednog razvoja. Na to ne možemo utjecati jer je to nalog ministarstva i dužni smo tu djecu primiti obzirom je Centar jedina ustanova takvog tipa u županiji. Podsjeća da neki korisnici idu u redovne vrtiće i škole te to iziskuje drugačiju organizaciju rada i općenito ljudske resurse i vozila. U cijeloj državi postoji problem smještaja djece. Unatoč svemu, školska godina je uspješno završena. Roditelji su informirani o svemu. Voditeljski sastanci se održavaju u pravilu jednom tjedno te voditelji odjela o svemu informiraju radnike </w:t>
      </w:r>
    </w:p>
    <w:p w14:paraId="0417A702"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Član F. Akmahariq pita koji je njen adut za još jedan mandat. Kandidatkinja odgovara da je prioritet obnova zgrade u Zagrebačkoj 90 te se nada da će 21.07.2025. biti izabran izvođač radova, zatim adaptacija Kolodvorske, širenje socijalnih usluga kroz organizirano stanovanje i ranu razvojnu podršku. Centar je u fazi transformacije, individualni plan je pohvaljen od strane ministarstva. Kao ravnateljica obratila se i gradu V. Gorici u vezi organiziranog stanovanja te je Grad spreman pomoći. Planira proširenje usluge poludnevni boravak za odrasle korisnike kao i nova zapošljavanja, nabavu novih vozila ( sad je centar dobio suglasnost za kupnju novog kombi vozila). U njenom mandatu otkupljen je kombi koji je bio u vlasništvu ministarstva a kod nas na korištenju te su kupljena dva nova osobna automobila za socijalnu uslugu mjere intenzivnog nazora koje koriste voditeljica mjere i obiteljska suradnica za rad na terenu.</w:t>
      </w:r>
    </w:p>
    <w:p w14:paraId="1A6EBBEA"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Članica M. Ilečić pita koji je poticaj, želja za još jednim mandatom te da li može poboljšati komunikaciju s radnicima i roditeljima.</w:t>
      </w:r>
    </w:p>
    <w:p w14:paraId="252BBEBA"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Kandidatkinja smatra da još puno toga može napraviti, dati i da ima volje i energije za to iako je tu već 31 godinu. Oduvijek ju je vodilo pomaganje djeci koja nemaju nikoga. Što se nje tiče, otvorena je za komunikaciju s roditeljima i radnicima, poziva ih na razgovor.</w:t>
      </w:r>
    </w:p>
    <w:p w14:paraId="1A409A53" w14:textId="10F52579" w:rsidR="00075DCE" w:rsidRPr="00A136E7" w:rsidRDefault="00000000">
      <w:pPr>
        <w:spacing w:after="0" w:line="240" w:lineRule="auto"/>
        <w:rPr>
          <w:rFonts w:ascii="Verdana" w:eastAsia="Verdana" w:hAnsi="Verdana" w:cs="Verdana"/>
          <w:sz w:val="20"/>
          <w:szCs w:val="20"/>
        </w:rPr>
      </w:pPr>
      <w:r w:rsidRPr="00A136E7">
        <w:rPr>
          <w:rFonts w:ascii="Verdana" w:eastAsia="Verdana" w:hAnsi="Verdana" w:cs="Verdana"/>
          <w:sz w:val="20"/>
          <w:szCs w:val="20"/>
        </w:rPr>
        <w:t>Član</w:t>
      </w:r>
      <w:r w:rsidR="007147DB" w:rsidRPr="00A136E7">
        <w:rPr>
          <w:rFonts w:ascii="Verdana" w:eastAsia="Verdana" w:hAnsi="Verdana" w:cs="Verdana"/>
          <w:sz w:val="20"/>
          <w:szCs w:val="20"/>
        </w:rPr>
        <w:t xml:space="preserve"> </w:t>
      </w:r>
      <w:r w:rsidRPr="00A136E7">
        <w:rPr>
          <w:rFonts w:ascii="Verdana" w:eastAsia="Verdana" w:hAnsi="Verdana" w:cs="Verdana"/>
          <w:sz w:val="20"/>
          <w:szCs w:val="20"/>
        </w:rPr>
        <w:t>F</w:t>
      </w:r>
      <w:r w:rsidR="007147DB" w:rsidRPr="00A136E7">
        <w:rPr>
          <w:rFonts w:ascii="Verdana" w:eastAsia="Verdana" w:hAnsi="Verdana" w:cs="Verdana"/>
          <w:sz w:val="20"/>
          <w:szCs w:val="20"/>
        </w:rPr>
        <w:t>.</w:t>
      </w:r>
      <w:r w:rsidRPr="00A136E7">
        <w:rPr>
          <w:rFonts w:ascii="Verdana" w:eastAsia="Verdana" w:hAnsi="Verdana" w:cs="Verdana"/>
          <w:sz w:val="20"/>
          <w:szCs w:val="20"/>
        </w:rPr>
        <w:t xml:space="preserve"> Almahariq ako  </w:t>
      </w:r>
      <w:r w:rsidR="00A136E7" w:rsidRPr="00A136E7">
        <w:rPr>
          <w:rFonts w:ascii="Verdana" w:eastAsia="Verdana" w:hAnsi="Verdana" w:cs="Verdana"/>
          <w:sz w:val="20"/>
          <w:szCs w:val="20"/>
        </w:rPr>
        <w:t>postavlja</w:t>
      </w:r>
      <w:r w:rsidRPr="00A136E7">
        <w:rPr>
          <w:rFonts w:ascii="Verdana" w:eastAsia="Verdana" w:hAnsi="Verdana" w:cs="Verdana"/>
          <w:sz w:val="20"/>
          <w:szCs w:val="20"/>
        </w:rPr>
        <w:t xml:space="preserve"> pitanje </w:t>
      </w:r>
      <w:r w:rsidR="007147DB" w:rsidRPr="00A136E7">
        <w:rPr>
          <w:rFonts w:ascii="Verdana" w:eastAsia="Verdana" w:hAnsi="Verdana" w:cs="Verdana"/>
          <w:sz w:val="20"/>
          <w:szCs w:val="20"/>
        </w:rPr>
        <w:t>kandidatkinji</w:t>
      </w:r>
      <w:r w:rsidR="00A136E7" w:rsidRPr="00A136E7">
        <w:rPr>
          <w:rFonts w:ascii="Verdana" w:eastAsia="Verdana" w:hAnsi="Verdana" w:cs="Verdana"/>
          <w:sz w:val="20"/>
          <w:szCs w:val="20"/>
        </w:rPr>
        <w:t>-</w:t>
      </w:r>
      <w:r w:rsidRPr="00A136E7">
        <w:rPr>
          <w:rFonts w:ascii="Verdana" w:eastAsia="Verdana" w:hAnsi="Verdana" w:cs="Verdana"/>
          <w:sz w:val="20"/>
          <w:szCs w:val="20"/>
        </w:rPr>
        <w:t xml:space="preserve"> trenutnoj ravnateljici, vezano uz mogućnost ostanka rada kao djelatnik u COO</w:t>
      </w:r>
      <w:r w:rsidR="00A136E7" w:rsidRPr="00A136E7">
        <w:rPr>
          <w:rFonts w:ascii="Verdana" w:eastAsia="Verdana" w:hAnsi="Verdana" w:cs="Verdana"/>
          <w:sz w:val="20"/>
          <w:szCs w:val="20"/>
        </w:rPr>
        <w:t xml:space="preserve"> </w:t>
      </w:r>
      <w:r w:rsidRPr="00A136E7">
        <w:rPr>
          <w:rFonts w:ascii="Verdana" w:eastAsia="Verdana" w:hAnsi="Verdana" w:cs="Verdana"/>
          <w:sz w:val="20"/>
          <w:szCs w:val="20"/>
        </w:rPr>
        <w:t xml:space="preserve">Velika Gorica ako ne dobije povjerenje, </w:t>
      </w:r>
      <w:r w:rsidR="00A136E7" w:rsidRPr="00A136E7">
        <w:rPr>
          <w:rFonts w:ascii="Verdana" w:eastAsia="Verdana" w:hAnsi="Verdana" w:cs="Verdana"/>
          <w:sz w:val="20"/>
          <w:szCs w:val="20"/>
        </w:rPr>
        <w:t>na koje kandidatkinja</w:t>
      </w:r>
      <w:r w:rsidRPr="00A136E7">
        <w:rPr>
          <w:rFonts w:ascii="Verdana" w:eastAsia="Verdana" w:hAnsi="Verdana" w:cs="Verdana"/>
          <w:sz w:val="20"/>
          <w:szCs w:val="20"/>
        </w:rPr>
        <w:t xml:space="preserve"> </w:t>
      </w:r>
      <w:r w:rsidR="00A136E7" w:rsidRPr="00A136E7">
        <w:rPr>
          <w:rFonts w:ascii="Verdana" w:eastAsia="Verdana" w:hAnsi="Verdana" w:cs="Verdana"/>
          <w:sz w:val="20"/>
          <w:szCs w:val="20"/>
        </w:rPr>
        <w:t xml:space="preserve">odgovara </w:t>
      </w:r>
      <w:r w:rsidRPr="00A136E7">
        <w:rPr>
          <w:rFonts w:ascii="Verdana" w:eastAsia="Verdana" w:hAnsi="Verdana" w:cs="Verdana"/>
          <w:sz w:val="20"/>
          <w:szCs w:val="20"/>
        </w:rPr>
        <w:t>“da se od nečeg mora živjeti”.</w:t>
      </w:r>
    </w:p>
    <w:p w14:paraId="3B6D10D5" w14:textId="77777777" w:rsidR="00075DCE" w:rsidRDefault="00075DCE">
      <w:pPr>
        <w:spacing w:after="0" w:line="240" w:lineRule="auto"/>
        <w:rPr>
          <w:rFonts w:ascii="Verdana" w:eastAsia="Verdana" w:hAnsi="Verdana" w:cs="Verdana"/>
          <w:sz w:val="20"/>
          <w:szCs w:val="20"/>
        </w:rPr>
      </w:pPr>
    </w:p>
    <w:p w14:paraId="622B9B6F"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 Članovi M. Ilečić, M. Hamilton, D. Bekić ističu kako  internetska stranica Centra nije transparenta odnosno teško je naći određene pravne akte i sl. Kandidatkinja odgovara kako je kolegica zadužena za istu obaviještena te se radi na tome.</w:t>
      </w:r>
    </w:p>
    <w:p w14:paraId="3DF6EC48" w14:textId="77777777" w:rsidR="00075DCE" w:rsidRDefault="00075DCE">
      <w:pPr>
        <w:spacing w:after="0" w:line="240" w:lineRule="auto"/>
        <w:rPr>
          <w:rFonts w:ascii="Verdana" w:eastAsia="Verdana" w:hAnsi="Verdana" w:cs="Verdana"/>
          <w:sz w:val="20"/>
          <w:szCs w:val="20"/>
        </w:rPr>
      </w:pPr>
    </w:p>
    <w:p w14:paraId="44D362C5"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Članica M. Hamilton pita na koji način bi k</w:t>
      </w:r>
      <w:r w:rsidRPr="00A136E7">
        <w:rPr>
          <w:rFonts w:ascii="Verdana" w:eastAsia="Verdana" w:hAnsi="Verdana" w:cs="Verdana"/>
          <w:sz w:val="20"/>
          <w:szCs w:val="20"/>
        </w:rPr>
        <w:t xml:space="preserve">andidatkinja potaknula otvorenu komunikaciju sa zaposlenicima, koje je njeno mišljenje, te kako reagira na konstruktivnu kritiku stručnih radnika? </w:t>
      </w:r>
      <w:r>
        <w:rPr>
          <w:rFonts w:ascii="Verdana" w:eastAsia="Verdana" w:hAnsi="Verdana" w:cs="Verdana"/>
          <w:sz w:val="20"/>
          <w:szCs w:val="20"/>
        </w:rPr>
        <w:t xml:space="preserve">Kandidatkinja odgovara da je i ona samo čovjek, nije konfliktna osoba i spremna je za razgovor i to stalno ponavlja a na kraju nitko ne dođe i ne traži razgovor. Smatra da je većina radnika zadovoljna a nezadovoljni radnici nisu došli do nje. Neki šute </w:t>
      </w:r>
      <w:r>
        <w:rPr>
          <w:rFonts w:ascii="Verdana" w:eastAsia="Verdana" w:hAnsi="Verdana" w:cs="Verdana"/>
          <w:sz w:val="20"/>
          <w:szCs w:val="20"/>
        </w:rPr>
        <w:lastRenderedPageBreak/>
        <w:t>i rade a neki su nezainteresirani samo da odrade. Smatra da prostora za poboljšanje uvijek ima. Radničko vijeće i voditelji odjela dobili su zadatak skicirati radna mjesta odnosno sistematizaciju te su radnici obaviješteni o tome. Što se tiče donošenja akata Centra ( pravilnici, statut) – nemamo autonomiju već moramo raditi po napucima iz ministarstva.</w:t>
      </w:r>
    </w:p>
    <w:p w14:paraId="7C80E685" w14:textId="77777777" w:rsidR="00075DCE" w:rsidRDefault="00075DCE">
      <w:pPr>
        <w:spacing w:after="0" w:line="240" w:lineRule="auto"/>
        <w:rPr>
          <w:rFonts w:ascii="Verdana" w:eastAsia="Verdana" w:hAnsi="Verdana" w:cs="Verdana"/>
          <w:sz w:val="20"/>
          <w:szCs w:val="20"/>
        </w:rPr>
      </w:pPr>
    </w:p>
    <w:p w14:paraId="78187D0A" w14:textId="27AB4A42" w:rsidR="00075DCE" w:rsidRDefault="00000000">
      <w:pPr>
        <w:spacing w:after="0" w:line="240" w:lineRule="auto"/>
        <w:rPr>
          <w:rFonts w:ascii="Verdana" w:eastAsia="Verdana" w:hAnsi="Verdana" w:cs="Verdana"/>
          <w:sz w:val="20"/>
          <w:szCs w:val="20"/>
        </w:rPr>
      </w:pPr>
      <w:r w:rsidRPr="00A136E7">
        <w:rPr>
          <w:rFonts w:ascii="Verdana" w:eastAsia="Verdana" w:hAnsi="Verdana" w:cs="Verdana"/>
          <w:sz w:val="20"/>
          <w:szCs w:val="20"/>
        </w:rPr>
        <w:t xml:space="preserve">Članica M. Hamilton pita koji su pozitivni i negativni predznaci žurnih mjera. Na pitanje koji su pozitivni i negativni predznaci žurnih izmještaja, kandidatkinja odgovara da je odgovor između, a na pitanje članice što bi to bilo između, </w:t>
      </w:r>
      <w:r w:rsidR="007147DB" w:rsidRPr="00A136E7">
        <w:rPr>
          <w:rFonts w:ascii="Verdana" w:eastAsia="Verdana" w:hAnsi="Verdana" w:cs="Verdana"/>
          <w:sz w:val="20"/>
          <w:szCs w:val="20"/>
        </w:rPr>
        <w:t>kandidatkinja</w:t>
      </w:r>
      <w:r w:rsidRPr="00A136E7">
        <w:rPr>
          <w:rFonts w:ascii="Verdana" w:eastAsia="Verdana" w:hAnsi="Verdana" w:cs="Verdana"/>
          <w:sz w:val="20"/>
          <w:szCs w:val="20"/>
        </w:rPr>
        <w:t xml:space="preserve"> odgovara usvajanje odgojnih navika, dok je negativno miješanje djece s teškoćama i djece urednog razvoja.</w:t>
      </w:r>
      <w:r w:rsidR="00A136E7" w:rsidRPr="00A136E7">
        <w:rPr>
          <w:rFonts w:ascii="Verdana" w:eastAsia="Verdana" w:hAnsi="Verdana" w:cs="Verdana"/>
          <w:sz w:val="20"/>
          <w:szCs w:val="20"/>
        </w:rPr>
        <w:t xml:space="preserve"> </w:t>
      </w:r>
      <w:r w:rsidRPr="00A136E7">
        <w:rPr>
          <w:rFonts w:ascii="Verdana" w:eastAsia="Verdana" w:hAnsi="Verdana" w:cs="Verdana"/>
          <w:sz w:val="20"/>
          <w:szCs w:val="20"/>
        </w:rPr>
        <w:t xml:space="preserve">Kandidatkinja također nastavlja pojašnjavanje </w:t>
      </w:r>
      <w:r>
        <w:rPr>
          <w:rFonts w:ascii="Verdana" w:eastAsia="Verdana" w:hAnsi="Verdana" w:cs="Verdana"/>
          <w:sz w:val="20"/>
          <w:szCs w:val="20"/>
        </w:rPr>
        <w:t>kako je prošlo ljeto primljeno troje djece koje su bila u strašnom stanju- zapuštena, gladna i dr. Trenutno imamo više djece na smještaju od trenutnog kapaciteta kao i s različitom teškoćama te to iziskuje novi način rada  i donosi novu dinamiku u rad te je teško zadovoljiti sve potrebe djece. Smatra da je loše to što prostor nije adekvatan za djecu različitih dobi i potreba a dobro što većina radnika voli posao koji radi i daju svoj maksimum.</w:t>
      </w:r>
    </w:p>
    <w:p w14:paraId="5E81EB3B" w14:textId="77777777" w:rsidR="00075DCE" w:rsidRDefault="00075DCE">
      <w:pPr>
        <w:spacing w:after="0" w:line="240" w:lineRule="auto"/>
        <w:rPr>
          <w:rFonts w:ascii="Verdana" w:eastAsia="Verdana" w:hAnsi="Verdana" w:cs="Verdana"/>
          <w:sz w:val="20"/>
          <w:szCs w:val="20"/>
        </w:rPr>
      </w:pPr>
    </w:p>
    <w:p w14:paraId="30B288DA" w14:textId="77777777" w:rsidR="007147DB" w:rsidRPr="00A136E7" w:rsidRDefault="007147DB" w:rsidP="007147DB">
      <w:pPr>
        <w:rPr>
          <w:rFonts w:ascii="Verdana" w:hAnsi="Verdana"/>
          <w:sz w:val="20"/>
          <w:szCs w:val="20"/>
        </w:rPr>
      </w:pPr>
      <w:r w:rsidRPr="00A136E7">
        <w:rPr>
          <w:rFonts w:ascii="Verdana" w:hAnsi="Verdana"/>
          <w:sz w:val="20"/>
          <w:szCs w:val="20"/>
        </w:rPr>
        <w:t xml:space="preserve">Članica P. Sabljić navodi lošu komunikaciju s roditeljima i pita kako praktično može poboljšati istu i vratiti povjerenje roditelja. Navodi  primjer kako je 17 roditelja tražilo sastanak u vezi obnove Centra i drugih pitanja te da je sastanak bio 3 puta odgađan od strane ravnateljice (priloženi isprintani mailovi), a zatim i otkazan uz citat da nije potrebno trošiti ničije vrijeme. Po tom pitanju pozvane su na razgovor samo predsjednica i zamjenica Vijeća roditelja, a nakon toga samo roditelji korisnika 1. razreda.  Kandidatkinja odgovara kako je natječaj za obnovu u više navrata produživan te da na to nema utjecaja, a roditelji su o tome obaviješteni. Kandidatkinja navodi kako su samo dva roditelja došla k njoj na razgovor i nikada nitko drugi uključujući gđu. Sabljić. </w:t>
      </w:r>
    </w:p>
    <w:p w14:paraId="21347745" w14:textId="452E5454" w:rsidR="00075DCE" w:rsidRPr="00A136E7" w:rsidRDefault="007147DB" w:rsidP="007147DB">
      <w:pPr>
        <w:rPr>
          <w:rFonts w:ascii="Verdana" w:hAnsi="Verdana"/>
          <w:sz w:val="20"/>
          <w:szCs w:val="20"/>
        </w:rPr>
      </w:pPr>
      <w:r w:rsidRPr="00A136E7">
        <w:rPr>
          <w:rFonts w:ascii="Verdana" w:hAnsi="Verdana"/>
          <w:sz w:val="20"/>
          <w:szCs w:val="20"/>
        </w:rPr>
        <w:t>Članica P. Sabljić obrazlaže kako je uz zajedničko pitanje obnove svaki roditelj imao još barem jedno pitanje. Potom, članica P. Sabljić  postavlja pitanje što su to Note ljubavi i tko je tada bio kod ravnateljice na razgovoru. Kandidatkinja odgovara da je to bio humanitarni koncert od čijih prihoda su kupljena didaktička sredstva za Centar, a na razgovoru je bila gđa. Sabljić. Na pitanje kako praktično može poboljšati komunikaciju s roditeljima i vratiti njihovo povjerenje, kandidatkinja odgovara razgovorom. Kandidatkinja navodi kako ona, zbog ranije planiranih obaveza o kojima je obavijestila predsjednicu VR-a, nije bila u mogućnosti odazvati se na poziv Vijeća roditelja u srijedu 11.6.2025. kada su ga tražili roditelji, jer im je ponuđeni termin od strane ravnateljice i pedagoginje, petak 13.6.2025. (zadnji dan škole) bio neprihvatljiv.</w:t>
      </w:r>
    </w:p>
    <w:p w14:paraId="74D06828"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Članica P. Sabljić pita kako bi posložili sustav – ravnatelj, zaposlenici i korisnici odnosno roditelji te kako bi u budućnosti vratila povjerenje roditelja.</w:t>
      </w:r>
    </w:p>
    <w:p w14:paraId="7A38BB6B"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 Kandidatkinja odgovara kako je jednom prilikom jedan radnik rekao da je radnik na vrhu piramide ona se s time ne slaže već na prvom mjestu moraju biti djeca odnosno korisnici koji nažalost imaju sve veće teškoće. Poziva na međusobnu suradnju  i dijalog. Biti ravnatelj nije jednostavno a ponekad se donose i nepopularne odluke. </w:t>
      </w:r>
    </w:p>
    <w:p w14:paraId="6D7ADF7F" w14:textId="77777777" w:rsidR="00075DCE" w:rsidRDefault="00075DCE">
      <w:pPr>
        <w:spacing w:after="0" w:line="240" w:lineRule="auto"/>
        <w:rPr>
          <w:rFonts w:ascii="Verdana" w:eastAsia="Verdana" w:hAnsi="Verdana" w:cs="Verdana"/>
          <w:sz w:val="20"/>
          <w:szCs w:val="20"/>
        </w:rPr>
      </w:pPr>
    </w:p>
    <w:p w14:paraId="1DDCED12"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Članica P. Sabljić pita koju svoju manu bi kandidatkinja istaknula. Ista odgovara požrtvovnost jer je u Centru od 7 ujutro do 18 h navečer.</w:t>
      </w:r>
    </w:p>
    <w:p w14:paraId="3F7F8E9A" w14:textId="77777777" w:rsidR="00075DCE" w:rsidRDefault="00075DCE">
      <w:pPr>
        <w:spacing w:after="0" w:line="240" w:lineRule="auto"/>
        <w:rPr>
          <w:rFonts w:ascii="Verdana" w:eastAsia="Verdana" w:hAnsi="Verdana" w:cs="Verdana"/>
          <w:sz w:val="20"/>
          <w:szCs w:val="20"/>
        </w:rPr>
      </w:pPr>
    </w:p>
    <w:p w14:paraId="176BDF22" w14:textId="714C7B66" w:rsidR="007147DB" w:rsidRDefault="00000000">
      <w:pPr>
        <w:spacing w:after="0" w:line="240" w:lineRule="auto"/>
        <w:rPr>
          <w:rFonts w:ascii="Verdana" w:eastAsia="Verdana" w:hAnsi="Verdana" w:cs="Verdana"/>
          <w:sz w:val="20"/>
          <w:szCs w:val="20"/>
        </w:rPr>
      </w:pPr>
      <w:r>
        <w:rPr>
          <w:rFonts w:ascii="Verdana" w:eastAsia="Verdana" w:hAnsi="Verdana" w:cs="Verdana"/>
          <w:sz w:val="20"/>
          <w:szCs w:val="20"/>
        </w:rPr>
        <w:t>Predsjednik D. Bekić se zahvaljuje na razgovoru i zatvara drugu točku dnevnog reda.</w:t>
      </w:r>
    </w:p>
    <w:p w14:paraId="3D3300DB" w14:textId="77777777" w:rsidR="00075DCE" w:rsidRDefault="00075DCE">
      <w:pPr>
        <w:spacing w:after="0" w:line="240" w:lineRule="auto"/>
        <w:rPr>
          <w:rFonts w:ascii="Verdana" w:eastAsia="Verdana" w:hAnsi="Verdana" w:cs="Verdana"/>
          <w:sz w:val="20"/>
          <w:szCs w:val="20"/>
        </w:rPr>
      </w:pPr>
    </w:p>
    <w:p w14:paraId="68B499B6" w14:textId="77777777" w:rsidR="00075DCE" w:rsidRDefault="00000000">
      <w:pPr>
        <w:spacing w:after="0" w:line="240" w:lineRule="auto"/>
        <w:rPr>
          <w:rFonts w:ascii="Verdana" w:eastAsia="Verdana" w:hAnsi="Verdana" w:cs="Verdana"/>
          <w:sz w:val="20"/>
          <w:szCs w:val="20"/>
        </w:rPr>
      </w:pPr>
      <w:r>
        <w:rPr>
          <w:rFonts w:ascii="Verdana" w:eastAsia="Verdana" w:hAnsi="Verdana" w:cs="Verdana"/>
          <w:b/>
          <w:sz w:val="20"/>
          <w:szCs w:val="20"/>
        </w:rPr>
        <w:t>Ad. 3.)</w:t>
      </w:r>
      <w:r>
        <w:rPr>
          <w:rFonts w:ascii="Verdana" w:eastAsia="Verdana" w:hAnsi="Verdana" w:cs="Verdana"/>
          <w:sz w:val="20"/>
          <w:szCs w:val="20"/>
        </w:rPr>
        <w:t xml:space="preserve"> </w:t>
      </w:r>
      <w:r>
        <w:rPr>
          <w:rFonts w:ascii="Verdana" w:eastAsia="Verdana" w:hAnsi="Verdana" w:cs="Verdana"/>
          <w:b/>
          <w:sz w:val="20"/>
          <w:szCs w:val="20"/>
        </w:rPr>
        <w:t>Slobodna riječ</w:t>
      </w:r>
    </w:p>
    <w:p w14:paraId="7379D83F" w14:textId="77777777" w:rsidR="00075DCE" w:rsidRDefault="00075DCE">
      <w:pPr>
        <w:spacing w:after="0" w:line="240" w:lineRule="auto"/>
        <w:rPr>
          <w:rFonts w:ascii="Verdana" w:eastAsia="Verdana" w:hAnsi="Verdana" w:cs="Verdana"/>
          <w:sz w:val="20"/>
          <w:szCs w:val="20"/>
        </w:rPr>
      </w:pPr>
    </w:p>
    <w:p w14:paraId="2469CFC4" w14:textId="77777777" w:rsidR="00075DCE" w:rsidRDefault="00075DCE">
      <w:pPr>
        <w:spacing w:after="0" w:line="240" w:lineRule="auto"/>
        <w:rPr>
          <w:rFonts w:ascii="Verdana" w:eastAsia="Verdana" w:hAnsi="Verdana" w:cs="Verdana"/>
          <w:sz w:val="20"/>
          <w:szCs w:val="20"/>
        </w:rPr>
      </w:pPr>
    </w:p>
    <w:p w14:paraId="0A5454D1" w14:textId="0332F9A3" w:rsidR="00075DCE" w:rsidRPr="00A136E7"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Predsjednik otvara treću točku dnevnog reda te daje riječ ravnateljici N. Vučković Barišić koja navodi kako je obavijestila Upravno vijeće kao i nadležne institucije kao i </w:t>
      </w:r>
      <w:r>
        <w:rPr>
          <w:rFonts w:ascii="Verdana" w:eastAsia="Verdana" w:hAnsi="Verdana" w:cs="Verdana"/>
          <w:sz w:val="20"/>
          <w:szCs w:val="20"/>
        </w:rPr>
        <w:lastRenderedPageBreak/>
        <w:t xml:space="preserve">ministarstvo o događaju </w:t>
      </w:r>
      <w:r w:rsidRPr="00A136E7">
        <w:rPr>
          <w:rFonts w:ascii="Verdana" w:eastAsia="Verdana" w:hAnsi="Verdana" w:cs="Verdana"/>
          <w:sz w:val="20"/>
          <w:szCs w:val="20"/>
        </w:rPr>
        <w:t xml:space="preserve">između koji se dogodio između korisnika Centra te da ne smije informacije iznositi u javnost te da je postupak u tijeku.  Član Maja Hamilton pita </w:t>
      </w:r>
      <w:r w:rsidR="007147DB" w:rsidRPr="00A136E7">
        <w:rPr>
          <w:rFonts w:ascii="Verdana" w:eastAsia="Verdana" w:hAnsi="Verdana" w:cs="Verdana"/>
          <w:sz w:val="20"/>
          <w:szCs w:val="20"/>
        </w:rPr>
        <w:t>kandidatkinju</w:t>
      </w:r>
      <w:r w:rsidRPr="00A136E7">
        <w:rPr>
          <w:rFonts w:ascii="Verdana" w:eastAsia="Verdana" w:hAnsi="Verdana" w:cs="Verdana"/>
          <w:sz w:val="20"/>
          <w:szCs w:val="20"/>
        </w:rPr>
        <w:t xml:space="preserve"> kada joj je javljena sumnja o saznanju za događaj, te da ista kao radnik u neposrednom radu o tome nema nikakvih službenih saznanja. Kandidatkinja odgovara da je sumnja primljena krajem lipnja, te navodi da je poslan elektronskom poštom naputak koji se korisnik mora držati u neposrednoj blizini. Na odgovor kandidatkinje član Maja Hamilton navodi da se moraju svi korisnici.</w:t>
      </w:r>
    </w:p>
    <w:p w14:paraId="522A29A9" w14:textId="77777777" w:rsidR="007147DB" w:rsidRPr="00A136E7" w:rsidRDefault="007147DB" w:rsidP="007147DB">
      <w:pPr>
        <w:rPr>
          <w:rFonts w:ascii="Verdana" w:hAnsi="Verdana"/>
          <w:sz w:val="20"/>
          <w:szCs w:val="20"/>
        </w:rPr>
      </w:pPr>
      <w:r w:rsidRPr="00A136E7">
        <w:rPr>
          <w:rFonts w:ascii="Verdana" w:hAnsi="Verdana"/>
          <w:sz w:val="20"/>
          <w:szCs w:val="20"/>
        </w:rPr>
        <w:t>Nakon što je članica Maja Hamilton pitala kada se događaj dogodio, a ravnateljica odgovorila krajem lipnja, članica P. Sabljić pita zašto je Upravno vijeće obaviješteno tek 4.7.2025. Ravnateljica odgovara da je obavijestila čim je mogla.</w:t>
      </w:r>
    </w:p>
    <w:p w14:paraId="0FD24669" w14:textId="1E26E574" w:rsidR="00075DCE" w:rsidRPr="00A136E7" w:rsidRDefault="007147DB" w:rsidP="00A136E7">
      <w:pPr>
        <w:rPr>
          <w:rFonts w:ascii="Verdana" w:hAnsi="Verdana"/>
          <w:sz w:val="20"/>
          <w:szCs w:val="20"/>
        </w:rPr>
      </w:pPr>
      <w:r w:rsidRPr="00A136E7">
        <w:rPr>
          <w:rFonts w:ascii="Verdana" w:hAnsi="Verdana"/>
          <w:sz w:val="20"/>
          <w:szCs w:val="20"/>
        </w:rPr>
        <w:t>Članica P. Sabljić navodi da Protokol o postupanju u slučaju zlostavljanja i zanemarivanja djece nalaže da se odmah pozove policija i pruži liječnička pomoć u koliko je to potrebno te postavlja pitanje je li policija odmah obaviještena. Ravnateljica navodi  da nije nego se najprije zbog specifične situacije sastao stručni tim. Nakon toga su obaviještene nadležne institucije.</w:t>
      </w:r>
    </w:p>
    <w:p w14:paraId="10E3D0F6"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Predsjednik D. Bekić se zahvaljuje na izvješću te najavljuje novu sjednicu za slijedeći tjedan a o točnom terminu članovi će biti  naknadno obaviješteni.</w:t>
      </w:r>
    </w:p>
    <w:p w14:paraId="0ED4244B" w14:textId="77777777" w:rsidR="00075DCE" w:rsidRDefault="00075DCE">
      <w:pPr>
        <w:spacing w:after="0" w:line="240" w:lineRule="auto"/>
        <w:rPr>
          <w:rFonts w:ascii="Verdana" w:eastAsia="Verdana" w:hAnsi="Verdana" w:cs="Verdana"/>
          <w:sz w:val="20"/>
          <w:szCs w:val="20"/>
        </w:rPr>
      </w:pPr>
    </w:p>
    <w:p w14:paraId="7B810A30" w14:textId="77777777" w:rsidR="00075DCE" w:rsidRDefault="00000000">
      <w:pPr>
        <w:spacing w:after="0" w:line="240" w:lineRule="auto"/>
        <w:jc w:val="both"/>
        <w:rPr>
          <w:rFonts w:ascii="Verdana" w:eastAsia="Verdana" w:hAnsi="Verdana" w:cs="Verdana"/>
          <w:sz w:val="20"/>
          <w:szCs w:val="20"/>
        </w:rPr>
      </w:pPr>
      <w:r>
        <w:rPr>
          <w:rFonts w:ascii="Verdana" w:eastAsia="Verdana" w:hAnsi="Verdana" w:cs="Verdana"/>
          <w:sz w:val="20"/>
          <w:szCs w:val="20"/>
        </w:rPr>
        <w:t>Drugih pitanja nema te predsjednik zatvara osmu sjednicu UV.</w:t>
      </w:r>
    </w:p>
    <w:p w14:paraId="2070D571" w14:textId="77777777" w:rsidR="00075DCE" w:rsidRDefault="00075DCE">
      <w:pPr>
        <w:spacing w:after="0" w:line="240" w:lineRule="auto"/>
        <w:jc w:val="both"/>
        <w:rPr>
          <w:rFonts w:ascii="Verdana" w:eastAsia="Verdana" w:hAnsi="Verdana" w:cs="Verdana"/>
          <w:b/>
          <w:sz w:val="20"/>
          <w:szCs w:val="20"/>
        </w:rPr>
      </w:pPr>
    </w:p>
    <w:p w14:paraId="23B90939" w14:textId="77777777"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 xml:space="preserve"> Sjednica završila u 12.15 h</w:t>
      </w:r>
      <w:r>
        <w:rPr>
          <w:rFonts w:ascii="Verdana" w:eastAsia="Verdana" w:hAnsi="Verdana" w:cs="Verdana"/>
          <w:b/>
          <w:sz w:val="20"/>
          <w:szCs w:val="20"/>
        </w:rPr>
        <w:tab/>
      </w:r>
    </w:p>
    <w:p w14:paraId="0CA399E4" w14:textId="77777777"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p>
    <w:p w14:paraId="7B536C8F" w14:textId="77777777"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t xml:space="preserve"> </w:t>
      </w:r>
    </w:p>
    <w:p w14:paraId="4A7894A6" w14:textId="77777777"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U Velikoj Gorici, 08.07.2025. godine</w:t>
      </w:r>
    </w:p>
    <w:p w14:paraId="0EEB70F6" w14:textId="77777777" w:rsidR="00075DCE" w:rsidRDefault="00075DCE">
      <w:pPr>
        <w:spacing w:after="0" w:line="240" w:lineRule="auto"/>
        <w:jc w:val="both"/>
        <w:rPr>
          <w:rFonts w:ascii="Verdana" w:eastAsia="Verdana" w:hAnsi="Verdana" w:cs="Verdana"/>
          <w:b/>
          <w:sz w:val="20"/>
          <w:szCs w:val="20"/>
        </w:rPr>
      </w:pPr>
    </w:p>
    <w:p w14:paraId="795939DF" w14:textId="77777777" w:rsidR="00075DCE" w:rsidRDefault="00075DCE">
      <w:pPr>
        <w:spacing w:after="0" w:line="240" w:lineRule="auto"/>
        <w:rPr>
          <w:rFonts w:ascii="Verdana" w:eastAsia="Verdana" w:hAnsi="Verdana" w:cs="Verdana"/>
          <w:b/>
          <w:sz w:val="20"/>
          <w:szCs w:val="20"/>
        </w:rPr>
      </w:pPr>
    </w:p>
    <w:p w14:paraId="6F0E1C2A"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ZAPISNIČAR:</w:t>
      </w:r>
      <w:r>
        <w:rPr>
          <w:rFonts w:ascii="Verdana" w:eastAsia="Verdana" w:hAnsi="Verdana" w:cs="Verdana"/>
          <w:b/>
          <w:sz w:val="20"/>
          <w:szCs w:val="20"/>
        </w:rPr>
        <w:tab/>
        <w:t xml:space="preserve">                                       PREDSJEDNIK UPRAVNOG VIJEĆA:</w:t>
      </w:r>
    </w:p>
    <w:p w14:paraId="0B5B76B7"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sz w:val="20"/>
          <w:szCs w:val="20"/>
        </w:rPr>
        <w:t>Andreja Oršić, mag. iur.</w:t>
      </w:r>
      <w:r>
        <w:rPr>
          <w:rFonts w:ascii="Verdana" w:eastAsia="Verdana" w:hAnsi="Verdana" w:cs="Verdana"/>
          <w:sz w:val="20"/>
          <w:szCs w:val="20"/>
        </w:rPr>
        <w:tab/>
      </w:r>
      <w:r>
        <w:rPr>
          <w:rFonts w:ascii="Verdana" w:eastAsia="Verdana" w:hAnsi="Verdana" w:cs="Verdana"/>
          <w:sz w:val="20"/>
          <w:szCs w:val="20"/>
        </w:rPr>
        <w:tab/>
        <w:t xml:space="preserve">                        Darko Bekić, univ.spec.polit.</w:t>
      </w:r>
    </w:p>
    <w:sectPr w:rsidR="00075DCE">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23F22"/>
    <w:multiLevelType w:val="multilevel"/>
    <w:tmpl w:val="173A87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112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DCE"/>
    <w:rsid w:val="00075DCE"/>
    <w:rsid w:val="00356148"/>
    <w:rsid w:val="00535D4E"/>
    <w:rsid w:val="007147DB"/>
    <w:rsid w:val="00A136E7"/>
    <w:rsid w:val="00EE56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5422"/>
  <w15:docId w15:val="{E1854F99-769E-4F8F-95AC-58D47683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r" w:eastAsia="hr-H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ntar-odgojiobrazovanje-velikagorica.skole.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zoo.vg@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2368</Words>
  <Characters>13502</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Andreja Oršić</cp:lastModifiedBy>
  <cp:revision>3</cp:revision>
  <dcterms:created xsi:type="dcterms:W3CDTF">2025-07-11T11:23:00Z</dcterms:created>
  <dcterms:modified xsi:type="dcterms:W3CDTF">2025-07-14T08:59:00Z</dcterms:modified>
</cp:coreProperties>
</file>